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F0" w:rsidRDefault="007F53F0" w:rsidP="00F16DA1">
      <w:pPr>
        <w:jc w:val="center"/>
        <w:rPr>
          <w:b/>
          <w:color w:val="C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5700DFA" wp14:editId="16D51C8B">
            <wp:simplePos x="0" y="0"/>
            <wp:positionH relativeFrom="column">
              <wp:posOffset>4215130</wp:posOffset>
            </wp:positionH>
            <wp:positionV relativeFrom="paragraph">
              <wp:posOffset>-71755</wp:posOffset>
            </wp:positionV>
            <wp:extent cx="1604010" cy="474345"/>
            <wp:effectExtent l="0" t="0" r="0" b="1905"/>
            <wp:wrapNone/>
            <wp:docPr id="7" name="Obrázek 7" descr="Cambridge-Partner nabok full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ambridge-Partner nabok full (4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C0A56CE" wp14:editId="73B0EC8F">
            <wp:simplePos x="0" y="0"/>
            <wp:positionH relativeFrom="column">
              <wp:posOffset>40340</wp:posOffset>
            </wp:positionH>
            <wp:positionV relativeFrom="paragraph">
              <wp:posOffset>-80489</wp:posOffset>
            </wp:positionV>
            <wp:extent cx="1353820" cy="482600"/>
            <wp:effectExtent l="0" t="0" r="0" b="0"/>
            <wp:wrapNone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7B5" w:rsidRDefault="00E367B5" w:rsidP="00E367B5">
      <w:pPr>
        <w:spacing w:after="0" w:line="240" w:lineRule="auto"/>
        <w:rPr>
          <w:rFonts w:cs="Calibri"/>
        </w:rPr>
      </w:pPr>
    </w:p>
    <w:p w:rsidR="00E367B5" w:rsidRPr="007F53F0" w:rsidRDefault="00E367B5" w:rsidP="00E367B5">
      <w:pPr>
        <w:jc w:val="center"/>
        <w:rPr>
          <w:b/>
          <w:color w:val="C00000"/>
          <w:sz w:val="24"/>
          <w:szCs w:val="24"/>
        </w:rPr>
      </w:pPr>
      <w:r w:rsidRPr="007F53F0">
        <w:rPr>
          <w:b/>
          <w:color w:val="C00000"/>
          <w:sz w:val="24"/>
          <w:szCs w:val="24"/>
        </w:rPr>
        <w:t xml:space="preserve">NABÍDKA </w:t>
      </w:r>
      <w:proofErr w:type="gramStart"/>
      <w:r w:rsidRPr="007F53F0">
        <w:rPr>
          <w:b/>
          <w:color w:val="C00000"/>
          <w:sz w:val="24"/>
          <w:szCs w:val="24"/>
        </w:rPr>
        <w:t>AKREDITOVANÝCH  VZDĚLÁVACÍCH</w:t>
      </w:r>
      <w:proofErr w:type="gramEnd"/>
      <w:r w:rsidRPr="007F53F0">
        <w:rPr>
          <w:b/>
          <w:color w:val="C00000"/>
          <w:sz w:val="24"/>
          <w:szCs w:val="24"/>
        </w:rPr>
        <w:t xml:space="preserve">  PROGRAMŮ</w:t>
      </w:r>
    </w:p>
    <w:p w:rsidR="00E367B5" w:rsidRDefault="00E367B5" w:rsidP="00E367B5">
      <w:pPr>
        <w:spacing w:after="0" w:line="240" w:lineRule="auto"/>
        <w:rPr>
          <w:rFonts w:cs="Calibri"/>
          <w:b/>
          <w:color w:val="C00000"/>
        </w:rPr>
      </w:pPr>
    </w:p>
    <w:p w:rsidR="00E367B5" w:rsidRPr="007F53F0" w:rsidRDefault="00E367B5" w:rsidP="00E367B5">
      <w:pPr>
        <w:spacing w:after="0" w:line="240" w:lineRule="auto"/>
        <w:jc w:val="center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t>KRÁTKODOBÉ SEMINÁŘE</w:t>
      </w:r>
    </w:p>
    <w:p w:rsidR="00E367B5" w:rsidRDefault="00E367B5" w:rsidP="00E367B5">
      <w:pPr>
        <w:spacing w:after="0" w:line="240" w:lineRule="auto"/>
        <w:jc w:val="both"/>
        <w:rPr>
          <w:rFonts w:cs="Calibri"/>
        </w:rPr>
      </w:pPr>
    </w:p>
    <w:p w:rsidR="00E367B5" w:rsidRDefault="00E367B5" w:rsidP="00E367B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Jedná se o krátkodobé kurzy (semináře) s hodinovou dotací </w:t>
      </w:r>
      <w:r w:rsidRPr="007F53F0">
        <w:rPr>
          <w:rFonts w:cs="Calibri"/>
          <w:b/>
        </w:rPr>
        <w:t>4</w:t>
      </w:r>
      <w:r>
        <w:rPr>
          <w:rFonts w:cs="Calibri"/>
        </w:rPr>
        <w:t xml:space="preserve"> vyučovací hodiny a </w:t>
      </w:r>
      <w:r w:rsidRPr="007F53F0">
        <w:rPr>
          <w:rFonts w:cs="Calibri"/>
          <w:b/>
        </w:rPr>
        <w:t>8</w:t>
      </w:r>
      <w:r>
        <w:rPr>
          <w:rFonts w:cs="Calibri"/>
        </w:rPr>
        <w:t xml:space="preserve"> vyučovacích hodin.</w:t>
      </w:r>
    </w:p>
    <w:p w:rsidR="00E367B5" w:rsidRDefault="00E367B5" w:rsidP="00E367B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Cena:</w:t>
      </w:r>
      <w:r>
        <w:rPr>
          <w:rFonts w:cs="Calibri"/>
        </w:rPr>
        <w:tab/>
        <w:t>4vh / 600,-Kč</w:t>
      </w:r>
      <w:r>
        <w:rPr>
          <w:rFonts w:cs="Calibri"/>
        </w:rPr>
        <w:tab/>
        <w:t>8vh / 1200,-Kč</w:t>
      </w:r>
      <w:r w:rsidR="00BA75E6">
        <w:rPr>
          <w:rFonts w:cs="Calibri"/>
        </w:rPr>
        <w:t xml:space="preserve"> (osoba)</w:t>
      </w:r>
    </w:p>
    <w:p w:rsidR="00E367B5" w:rsidRDefault="00E367B5" w:rsidP="00E367B5">
      <w:pPr>
        <w:spacing w:after="0" w:line="240" w:lineRule="auto"/>
        <w:jc w:val="both"/>
        <w:rPr>
          <w:rFonts w:cs="Calibri"/>
        </w:rPr>
      </w:pP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Speaking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and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Vocabulary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Učení gramatiky moderně a zajímavě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Ústní dovednosti a konverzace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Poslech s porozuměním – časté chyby studentů a jejich řešení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Výslovnost a fonologie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Využití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tabletů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ve výuce angličtiny</w:t>
      </w:r>
      <w:r>
        <w:rPr>
          <w:rFonts w:asciiTheme="minorHAnsi" w:hAnsiTheme="minorHAnsi"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Zpětná vazba a způsoby opravování chyb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Lesson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Plan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– příprava hodiny anglického jazyka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Komunikativní metody výuky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Testování, zkoušení, opravování písemných prací, příprava ke zkouškám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00B050"/>
          <w:sz w:val="24"/>
          <w:szCs w:val="24"/>
        </w:rPr>
        <w:t>8vh</w:t>
      </w:r>
    </w:p>
    <w:p w:rsidR="00E367B5" w:rsidRPr="00770E3D" w:rsidRDefault="00E367B5" w:rsidP="00E367B5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Mixed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class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(různá pokročilost žáků v 1. třídě)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Primary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770E3D">
        <w:rPr>
          <w:rFonts w:asciiTheme="minorHAnsi" w:hAnsiTheme="minorHAnsi"/>
          <w:b/>
          <w:sz w:val="24"/>
          <w:szCs w:val="24"/>
        </w:rPr>
        <w:t>class</w:t>
      </w:r>
      <w:proofErr w:type="spellEnd"/>
      <w:r w:rsidRPr="00770E3D">
        <w:rPr>
          <w:rFonts w:asciiTheme="minorHAnsi" w:hAnsiTheme="minorHAnsi"/>
          <w:b/>
          <w:sz w:val="24"/>
          <w:szCs w:val="24"/>
        </w:rPr>
        <w:t xml:space="preserve"> (metodika pro učitele ZŠ)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Využití písní, filmů a videa při učení a opakování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/>
          <w:b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Hry jako výukový prvek v hodinách angličtiny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Aktivity, které fungují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0E3D">
        <w:rPr>
          <w:rFonts w:asciiTheme="minorHAnsi" w:hAnsiTheme="minorHAnsi"/>
          <w:sz w:val="24"/>
          <w:szCs w:val="24"/>
        </w:rPr>
        <w:t>Seminář na téma</w:t>
      </w:r>
      <w:r w:rsidRPr="00770E3D">
        <w:rPr>
          <w:rFonts w:asciiTheme="minorHAnsi" w:hAnsiTheme="minorHAnsi"/>
          <w:b/>
          <w:sz w:val="24"/>
          <w:szCs w:val="24"/>
        </w:rPr>
        <w:t xml:space="preserve"> Jak vyučovat reálie v hodinách angličtiny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0E3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Seminář na téma</w:t>
      </w:r>
      <w:r w:rsidRPr="00770E3D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</w:rPr>
        <w:t> </w:t>
      </w:r>
      <w:r w:rsidRPr="00770E3D"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770E3D"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>learning</w:t>
      </w:r>
      <w:proofErr w:type="spellEnd"/>
      <w:r w:rsidRPr="00770E3D"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a tvorba kurzů v prostředí LMS </w:t>
      </w:r>
      <w:proofErr w:type="spellStart"/>
      <w:r w:rsidRPr="00770E3D"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>Moodle</w:t>
      </w:r>
      <w:proofErr w:type="spellEnd"/>
      <w:r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770E3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Seminář na téma</w:t>
      </w:r>
      <w:r w:rsidRPr="00770E3D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</w:rPr>
        <w:t> </w:t>
      </w:r>
      <w:r w:rsidRPr="00770E3D"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>Práce s online aplikacemi a digitální portfolio ve výuce cizích jazyků</w:t>
      </w:r>
      <w:r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Pr="00770E3D" w:rsidRDefault="00E367B5" w:rsidP="00E367B5">
      <w:pPr>
        <w:numPr>
          <w:ilvl w:val="0"/>
          <w:numId w:val="2"/>
        </w:numPr>
        <w:spacing w:after="0" w:line="360" w:lineRule="auto"/>
        <w:jc w:val="both"/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</w:pPr>
      <w:r w:rsidRPr="00770E3D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Seminář na téma</w:t>
      </w:r>
      <w:r w:rsidRPr="00770E3D">
        <w:rPr>
          <w:rStyle w:val="apple-converted-space"/>
          <w:rFonts w:asciiTheme="minorHAnsi" w:hAnsiTheme="minorHAnsi"/>
          <w:color w:val="000000"/>
          <w:sz w:val="24"/>
          <w:szCs w:val="24"/>
          <w:shd w:val="clear" w:color="auto" w:fill="FFFFFF"/>
        </w:rPr>
        <w:t> </w:t>
      </w:r>
      <w:r w:rsidRPr="00770E3D"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>Využití multimediální techniky ve výuce angličtiny</w:t>
      </w:r>
      <w:r>
        <w:rPr>
          <w:rStyle w:val="Siln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Pr="00770E3D">
        <w:rPr>
          <w:rFonts w:asciiTheme="minorHAnsi" w:hAnsiTheme="minorHAnsi"/>
          <w:color w:val="FF0000"/>
          <w:sz w:val="24"/>
          <w:szCs w:val="24"/>
        </w:rPr>
        <w:t>4vh</w:t>
      </w:r>
    </w:p>
    <w:p w:rsidR="00E367B5" w:rsidRDefault="00E367B5" w:rsidP="00F16DA1">
      <w:pPr>
        <w:jc w:val="center"/>
        <w:rPr>
          <w:b/>
          <w:color w:val="C00000"/>
          <w:sz w:val="24"/>
          <w:szCs w:val="24"/>
        </w:rPr>
      </w:pPr>
    </w:p>
    <w:p w:rsidR="00E367B5" w:rsidRDefault="00E367B5" w:rsidP="00F16DA1">
      <w:pPr>
        <w:jc w:val="center"/>
        <w:rPr>
          <w:b/>
          <w:color w:val="C00000"/>
          <w:sz w:val="24"/>
          <w:szCs w:val="24"/>
        </w:rPr>
      </w:pPr>
    </w:p>
    <w:p w:rsidR="00E367B5" w:rsidRDefault="00E367B5" w:rsidP="00F16DA1">
      <w:pPr>
        <w:jc w:val="center"/>
        <w:rPr>
          <w:b/>
          <w:color w:val="C00000"/>
          <w:sz w:val="24"/>
          <w:szCs w:val="24"/>
        </w:rPr>
      </w:pPr>
    </w:p>
    <w:p w:rsidR="00E367B5" w:rsidRDefault="00E367B5" w:rsidP="00E367B5">
      <w:pPr>
        <w:spacing w:after="0" w:line="240" w:lineRule="auto"/>
        <w:jc w:val="center"/>
        <w:rPr>
          <w:rFonts w:cs="Calibri"/>
          <w:b/>
          <w:color w:val="C00000"/>
        </w:rPr>
      </w:pPr>
      <w:r>
        <w:rPr>
          <w:rFonts w:cs="Calibri"/>
          <w:b/>
          <w:color w:val="C00000"/>
        </w:rPr>
        <w:lastRenderedPageBreak/>
        <w:t>CELOROČNÍ KURZY</w:t>
      </w:r>
    </w:p>
    <w:p w:rsidR="00E367B5" w:rsidRPr="007F53F0" w:rsidRDefault="00E367B5" w:rsidP="00E367B5">
      <w:pPr>
        <w:spacing w:after="0" w:line="240" w:lineRule="auto"/>
        <w:jc w:val="center"/>
        <w:rPr>
          <w:rFonts w:cs="Calibri"/>
          <w:b/>
          <w:color w:val="C00000"/>
        </w:rPr>
      </w:pPr>
    </w:p>
    <w:p w:rsidR="00FA69F2" w:rsidRPr="000F2BD3" w:rsidRDefault="001B2849" w:rsidP="00FA69F2">
      <w:pPr>
        <w:spacing w:after="0" w:line="240" w:lineRule="auto"/>
        <w:jc w:val="both"/>
        <w:rPr>
          <w:b/>
          <w:color w:val="C00000"/>
        </w:rPr>
      </w:pPr>
      <w:r w:rsidRPr="000F2BD3">
        <w:rPr>
          <w:b/>
          <w:color w:val="C00000"/>
        </w:rPr>
        <w:t>Přípravný kurz anglického jazyka na zkoušku Cambridge PET a zkoušku Cambridge FCE</w:t>
      </w:r>
    </w:p>
    <w:p w:rsidR="00F16DA1" w:rsidRPr="00F16DA1" w:rsidRDefault="00F16DA1" w:rsidP="00FA69F2">
      <w:pPr>
        <w:spacing w:after="0" w:line="240" w:lineRule="auto"/>
        <w:jc w:val="both"/>
      </w:pPr>
      <w:r w:rsidRPr="00F16DA1">
        <w:t xml:space="preserve">- pro pedagogické pracovníky </w:t>
      </w:r>
      <w:r w:rsidRPr="00F16DA1">
        <w:rPr>
          <w:u w:val="single"/>
        </w:rPr>
        <w:t>základních</w:t>
      </w:r>
      <w:r w:rsidRPr="00F16DA1">
        <w:t xml:space="preserve"> i </w:t>
      </w:r>
      <w:r w:rsidRPr="00F16DA1">
        <w:rPr>
          <w:u w:val="single"/>
        </w:rPr>
        <w:t>středních</w:t>
      </w:r>
      <w:r w:rsidRPr="00F16DA1">
        <w:t xml:space="preserve"> škol</w:t>
      </w:r>
    </w:p>
    <w:p w:rsidR="00FA69F2" w:rsidRDefault="00FA69F2" w:rsidP="00FA69F2">
      <w:pPr>
        <w:spacing w:after="0" w:line="240" w:lineRule="auto"/>
        <w:jc w:val="both"/>
        <w:rPr>
          <w:b/>
        </w:rPr>
      </w:pPr>
    </w:p>
    <w:p w:rsidR="00FA69F2" w:rsidRPr="00FA69F2" w:rsidRDefault="001B2849" w:rsidP="00FA69F2">
      <w:pPr>
        <w:spacing w:after="0" w:line="240" w:lineRule="auto"/>
        <w:jc w:val="both"/>
        <w:rPr>
          <w:b/>
        </w:rPr>
      </w:pPr>
      <w:r w:rsidRPr="0031245B">
        <w:t xml:space="preserve">Hlavní cílem a náplní </w:t>
      </w:r>
      <w:r>
        <w:t xml:space="preserve">těchto </w:t>
      </w:r>
      <w:r w:rsidRPr="0031245B">
        <w:t>kurz</w:t>
      </w:r>
      <w:r>
        <w:t>ů</w:t>
      </w:r>
      <w:r w:rsidRPr="0031245B">
        <w:t xml:space="preserve"> je příprava </w:t>
      </w:r>
      <w:r>
        <w:t>pedagogických pracovníků</w:t>
      </w:r>
      <w:r w:rsidR="00FA69F2">
        <w:t xml:space="preserve"> 1. i 2. stupně</w:t>
      </w:r>
      <w:r>
        <w:t xml:space="preserve"> základních škol</w:t>
      </w:r>
      <w:r w:rsidR="00F16DA1">
        <w:t xml:space="preserve"> a středních škol</w:t>
      </w:r>
      <w:r>
        <w:t xml:space="preserve">, </w:t>
      </w:r>
      <w:r w:rsidRPr="0031245B">
        <w:t>k úspěšnému složení mezinárodních zkouše</w:t>
      </w:r>
      <w:r>
        <w:t>k z anglického jazyka</w:t>
      </w:r>
      <w:r w:rsidRPr="0031245B">
        <w:t xml:space="preserve"> Cambridge </w:t>
      </w:r>
      <w:r w:rsidRPr="00FA69F2">
        <w:rPr>
          <w:b/>
        </w:rPr>
        <w:t>PET</w:t>
      </w:r>
      <w:r w:rsidRPr="0031245B">
        <w:t xml:space="preserve"> (</w:t>
      </w:r>
      <w:proofErr w:type="spellStart"/>
      <w:r>
        <w:t>Preliminary</w:t>
      </w:r>
      <w:proofErr w:type="spellEnd"/>
      <w:r>
        <w:t xml:space="preserve"> English Test) a </w:t>
      </w:r>
      <w:r w:rsidRPr="0031245B">
        <w:t xml:space="preserve">Cambridge </w:t>
      </w:r>
      <w:r w:rsidRPr="00FA69F2">
        <w:rPr>
          <w:b/>
        </w:rPr>
        <w:t>FCE</w:t>
      </w:r>
      <w:r w:rsidRPr="0031245B">
        <w:t xml:space="preserve"> (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in English). Tyto k</w:t>
      </w:r>
      <w:r w:rsidRPr="0031245B">
        <w:t>urz</w:t>
      </w:r>
      <w:r>
        <w:t>y</w:t>
      </w:r>
      <w:r w:rsidRPr="0031245B">
        <w:t xml:space="preserve"> kromě toho zaručuj</w:t>
      </w:r>
      <w:r>
        <w:t>í</w:t>
      </w:r>
      <w:r w:rsidRPr="0031245B">
        <w:t xml:space="preserve"> všestranný rozvoj studentů ve všech oblastech tzv. jazykových dovedností (</w:t>
      </w:r>
      <w:proofErr w:type="spellStart"/>
      <w:r w:rsidRPr="0031245B">
        <w:t>language</w:t>
      </w:r>
      <w:proofErr w:type="spellEnd"/>
      <w:r w:rsidRPr="0031245B">
        <w:t xml:space="preserve"> </w:t>
      </w:r>
      <w:proofErr w:type="spellStart"/>
      <w:r w:rsidRPr="0031245B">
        <w:t>skills</w:t>
      </w:r>
      <w:proofErr w:type="spellEnd"/>
      <w:r w:rsidRPr="0031245B">
        <w:t>), čili psaní, čtení, poslech a mluvení.</w:t>
      </w:r>
      <w:r>
        <w:t xml:space="preserve"> </w:t>
      </w:r>
      <w:r w:rsidRPr="0031245B">
        <w:t>Cílem kurz</w:t>
      </w:r>
      <w:r>
        <w:t>ů</w:t>
      </w:r>
      <w:r w:rsidRPr="0031245B">
        <w:t xml:space="preserve"> je rovněž zdokonalení výslovnosti studentů, prohloubení znalostí gramatiky a rozšiřování slovní zásoby prostřednictvím pravidelných diskusí.</w:t>
      </w:r>
    </w:p>
    <w:p w:rsidR="002C0BE6" w:rsidRDefault="002523F9" w:rsidP="002C0BE6">
      <w:pPr>
        <w:spacing w:after="0" w:line="240" w:lineRule="auto"/>
        <w:jc w:val="both"/>
      </w:pPr>
      <w:r>
        <w:t>Výuka bude probíhat prezenční formou o in</w:t>
      </w:r>
      <w:r w:rsidR="000B7B66">
        <w:t xml:space="preserve">tenzitě 1xtýdně </w:t>
      </w:r>
      <w:r w:rsidR="002C0BE6">
        <w:t xml:space="preserve">/ 3x45min výuky, říjen – květen a bude obsahovat celkem 105 hodin přímé výuky lektorem. </w:t>
      </w:r>
    </w:p>
    <w:p w:rsidR="001C4BD1" w:rsidRDefault="001C4BD1" w:rsidP="002C0BE6">
      <w:pPr>
        <w:spacing w:after="0" w:line="240" w:lineRule="auto"/>
        <w:jc w:val="both"/>
      </w:pPr>
    </w:p>
    <w:p w:rsidR="002C0BE6" w:rsidRDefault="002C0BE6" w:rsidP="002C0BE6">
      <w:pPr>
        <w:spacing w:after="0" w:line="240" w:lineRule="auto"/>
        <w:jc w:val="both"/>
      </w:pPr>
      <w:r>
        <w:t>Cena za osobu: 8.900,-Kč</w:t>
      </w:r>
    </w:p>
    <w:p w:rsidR="002C0BE6" w:rsidRDefault="002C0BE6" w:rsidP="00FA69F2">
      <w:pPr>
        <w:spacing w:after="0" w:line="240" w:lineRule="auto"/>
        <w:jc w:val="both"/>
      </w:pPr>
    </w:p>
    <w:p w:rsidR="002523F9" w:rsidRPr="000F2BD3" w:rsidRDefault="002523F9" w:rsidP="00FA69F2">
      <w:pPr>
        <w:spacing w:after="0" w:line="240" w:lineRule="auto"/>
        <w:rPr>
          <w:rFonts w:cs="Calibri"/>
          <w:b/>
          <w:color w:val="C00000"/>
        </w:rPr>
      </w:pPr>
      <w:r w:rsidRPr="000F2BD3">
        <w:rPr>
          <w:rFonts w:cs="Calibri"/>
          <w:b/>
          <w:color w:val="C00000"/>
        </w:rPr>
        <w:t>Anglický jazyk pro pedagogické pracovníky</w:t>
      </w:r>
    </w:p>
    <w:p w:rsidR="00F16DA1" w:rsidRPr="00F16DA1" w:rsidRDefault="00F16DA1" w:rsidP="00F16DA1">
      <w:pPr>
        <w:spacing w:after="0" w:line="240" w:lineRule="auto"/>
        <w:jc w:val="both"/>
      </w:pPr>
      <w:r w:rsidRPr="00F16DA1">
        <w:t xml:space="preserve">- pro pedagogické pracovníky </w:t>
      </w:r>
      <w:r w:rsidRPr="00F16DA1">
        <w:rPr>
          <w:u w:val="single"/>
        </w:rPr>
        <w:t>základních</w:t>
      </w:r>
      <w:r w:rsidRPr="00F16DA1">
        <w:t xml:space="preserve"> i </w:t>
      </w:r>
      <w:r w:rsidRPr="00F16DA1">
        <w:rPr>
          <w:u w:val="single"/>
        </w:rPr>
        <w:t>středních</w:t>
      </w:r>
      <w:r w:rsidRPr="00F16DA1">
        <w:t xml:space="preserve"> škol</w:t>
      </w:r>
    </w:p>
    <w:p w:rsidR="00FA69F2" w:rsidRPr="002523F9" w:rsidRDefault="00FA69F2" w:rsidP="00FA69F2">
      <w:pPr>
        <w:spacing w:after="0" w:line="240" w:lineRule="auto"/>
        <w:rPr>
          <w:rFonts w:cs="Calibri"/>
          <w:b/>
        </w:rPr>
      </w:pPr>
    </w:p>
    <w:p w:rsidR="00FA69F2" w:rsidRDefault="002523F9" w:rsidP="00FA69F2">
      <w:pPr>
        <w:spacing w:after="0" w:line="240" w:lineRule="auto"/>
        <w:jc w:val="both"/>
        <w:rPr>
          <w:rFonts w:cs="Calibri"/>
          <w:b/>
        </w:rPr>
      </w:pPr>
      <w:r w:rsidRPr="003467A3">
        <w:rPr>
          <w:rFonts w:cs="Calibri"/>
        </w:rPr>
        <w:t>Kurz je určen pedagogů</w:t>
      </w:r>
      <w:r>
        <w:rPr>
          <w:rFonts w:cs="Calibri"/>
        </w:rPr>
        <w:t>m</w:t>
      </w:r>
      <w:r w:rsidRPr="003467A3">
        <w:rPr>
          <w:rFonts w:cs="Calibri"/>
        </w:rPr>
        <w:t xml:space="preserve"> základních škol (aprobovaných i neaprobovaných v AJ)</w:t>
      </w:r>
      <w:r w:rsidR="00F16DA1">
        <w:rPr>
          <w:rFonts w:cs="Calibri"/>
        </w:rPr>
        <w:t xml:space="preserve"> a středních škol</w:t>
      </w:r>
      <w:r w:rsidRPr="003467A3">
        <w:rPr>
          <w:rFonts w:cs="Calibri"/>
        </w:rPr>
        <w:t xml:space="preserve">, kteří si potřebují zdokonalit jazykové znalosti v oblasti cizího jazyka. </w:t>
      </w:r>
      <w:r w:rsidRPr="00FA69F2">
        <w:rPr>
          <w:rFonts w:cs="Calibri"/>
        </w:rPr>
        <w:t xml:space="preserve">Hlavním cílem kurzu je zdokonalení komunikačních dovedností v anglickém jazyce a rozšiřování slovní zásoby prostřednictvím pravidelných diskusí s lektory. </w:t>
      </w:r>
      <w:r w:rsidR="00FA69F2">
        <w:rPr>
          <w:rFonts w:cs="Calibri"/>
        </w:rPr>
        <w:t>Cílem je rovněž</w:t>
      </w:r>
      <w:r w:rsidRPr="00FA69F2">
        <w:rPr>
          <w:rFonts w:cs="Calibri"/>
        </w:rPr>
        <w:t xml:space="preserve"> zvýšit jazykovou úroveň pedagogických pracovníků o jednu úroveň znalostí dle Společného evropského referenčního rámce pro jazyky.</w:t>
      </w:r>
      <w:r w:rsidR="00FA69F2">
        <w:rPr>
          <w:rFonts w:cs="Calibri"/>
          <w:b/>
        </w:rPr>
        <w:t xml:space="preserve"> </w:t>
      </w:r>
      <w:bookmarkStart w:id="0" w:name="_GoBack"/>
      <w:bookmarkEnd w:id="0"/>
    </w:p>
    <w:p w:rsidR="002523F9" w:rsidRPr="00FA69F2" w:rsidRDefault="002523F9" w:rsidP="00FA69F2">
      <w:pPr>
        <w:spacing w:after="0" w:line="240" w:lineRule="auto"/>
        <w:jc w:val="both"/>
        <w:rPr>
          <w:rFonts w:cs="Calibri"/>
          <w:b/>
        </w:rPr>
      </w:pPr>
      <w:r w:rsidRPr="003467A3">
        <w:rPr>
          <w:rFonts w:cs="Calibri"/>
          <w:bCs/>
        </w:rPr>
        <w:t>Dílčím cílem je prohloubení jazykových znalostí a dove</w:t>
      </w:r>
      <w:r w:rsidR="00FA69F2">
        <w:rPr>
          <w:rFonts w:cs="Calibri"/>
          <w:bCs/>
        </w:rPr>
        <w:t xml:space="preserve">dností pedagogických pracovníků. </w:t>
      </w:r>
      <w:r w:rsidRPr="003467A3">
        <w:rPr>
          <w:rFonts w:cs="Calibri"/>
          <w:bCs/>
        </w:rPr>
        <w:t xml:space="preserve">Účastníci se také seznámí s mnoha praktickými aktivitami i doplňkovými materiály k výuce angličtiny. </w:t>
      </w:r>
      <w:r w:rsidR="00FA69F2" w:rsidRPr="003467A3">
        <w:rPr>
          <w:rFonts w:cs="Calibri"/>
        </w:rPr>
        <w:t xml:space="preserve">Jednotlivé části kurzu jsou koncipovány tak, aby seznámily a naučily účastníky jak pracovat se všemi jazykovými dovednostmi: poslechem, mluveným projevem, čtením i psaním. </w:t>
      </w:r>
      <w:r w:rsidRPr="003467A3">
        <w:rPr>
          <w:rFonts w:cs="Calibri"/>
          <w:bCs/>
        </w:rPr>
        <w:t xml:space="preserve">Kurz z jazykovědného hlediska usnadní využívání pedagogické literatury a doplňkových materiálů, zaručí osvojení metodické terminologie a pochopení jejího významu v praxi. Během kurzu účastníci využívají metodické materiály Oxford University </w:t>
      </w:r>
      <w:proofErr w:type="spellStart"/>
      <w:r w:rsidRPr="003467A3">
        <w:rPr>
          <w:rFonts w:cs="Calibri"/>
          <w:bCs/>
        </w:rPr>
        <w:t>Press</w:t>
      </w:r>
      <w:proofErr w:type="spellEnd"/>
      <w:r w:rsidRPr="003467A3">
        <w:rPr>
          <w:rFonts w:cs="Calibri"/>
          <w:bCs/>
        </w:rPr>
        <w:t>.</w:t>
      </w:r>
    </w:p>
    <w:p w:rsidR="002523F9" w:rsidRDefault="002523F9" w:rsidP="00FA69F2">
      <w:pPr>
        <w:spacing w:after="0" w:line="240" w:lineRule="auto"/>
        <w:jc w:val="both"/>
        <w:rPr>
          <w:rFonts w:cs="Calibri"/>
        </w:rPr>
      </w:pPr>
      <w:r w:rsidRPr="003467A3">
        <w:rPr>
          <w:rFonts w:cs="Calibri"/>
        </w:rPr>
        <w:t xml:space="preserve">Výuka bude probíhat prezenční formou o intenzitě 1xtýdně / </w:t>
      </w:r>
      <w:r w:rsidR="00F16DA1">
        <w:rPr>
          <w:rFonts w:cs="Calibri"/>
        </w:rPr>
        <w:t>2</w:t>
      </w:r>
      <w:r w:rsidRPr="003467A3">
        <w:rPr>
          <w:rFonts w:cs="Calibri"/>
        </w:rPr>
        <w:t>x45min výuky rovnoměrně rozvrženou po dobu školního ro</w:t>
      </w:r>
      <w:r w:rsidR="002C0BE6">
        <w:rPr>
          <w:rFonts w:cs="Calibri"/>
        </w:rPr>
        <w:t>ku říjen-květen a bude obsahovat 80 hodin přímé výuky lektorem.</w:t>
      </w:r>
    </w:p>
    <w:p w:rsidR="001C4BD1" w:rsidRDefault="001C4BD1" w:rsidP="0011145C">
      <w:pPr>
        <w:spacing w:after="0" w:line="240" w:lineRule="auto"/>
        <w:rPr>
          <w:rFonts w:cs="Calibri"/>
        </w:rPr>
      </w:pPr>
    </w:p>
    <w:p w:rsidR="0011145C" w:rsidRPr="00A50FD5" w:rsidRDefault="0011145C" w:rsidP="0011145C">
      <w:pPr>
        <w:spacing w:after="0" w:line="240" w:lineRule="auto"/>
        <w:rPr>
          <w:rFonts w:cs="Calibri"/>
        </w:rPr>
      </w:pPr>
      <w:r>
        <w:rPr>
          <w:rFonts w:cs="Calibri"/>
        </w:rPr>
        <w:t>Cena za osobu: 6.300,-Kč</w:t>
      </w:r>
    </w:p>
    <w:p w:rsidR="002C0BE6" w:rsidRDefault="002C0BE6" w:rsidP="00FA69F2">
      <w:pPr>
        <w:spacing w:after="0" w:line="240" w:lineRule="auto"/>
        <w:jc w:val="both"/>
        <w:rPr>
          <w:rFonts w:cs="Calibri"/>
        </w:rPr>
      </w:pPr>
    </w:p>
    <w:p w:rsidR="00F16DA1" w:rsidRPr="000F2BD3" w:rsidRDefault="00F16DA1" w:rsidP="00F16DA1">
      <w:pPr>
        <w:spacing w:after="0" w:line="240" w:lineRule="auto"/>
        <w:rPr>
          <w:rFonts w:cs="Calibri"/>
          <w:b/>
          <w:color w:val="C00000"/>
        </w:rPr>
      </w:pPr>
      <w:r w:rsidRPr="000F2BD3">
        <w:rPr>
          <w:rFonts w:cs="Calibri"/>
          <w:b/>
          <w:color w:val="C00000"/>
        </w:rPr>
        <w:t xml:space="preserve">Metodická podpora výuky cizích jazyků – modul anglický jazyk </w:t>
      </w:r>
    </w:p>
    <w:p w:rsidR="00F16DA1" w:rsidRPr="00F16DA1" w:rsidRDefault="00F16DA1" w:rsidP="00F16DA1">
      <w:pPr>
        <w:spacing w:after="0" w:line="240" w:lineRule="auto"/>
        <w:jc w:val="both"/>
      </w:pPr>
      <w:r w:rsidRPr="00F16DA1">
        <w:t xml:space="preserve">- pro pedagogické pracovníky </w:t>
      </w:r>
      <w:r w:rsidRPr="00F16DA1">
        <w:rPr>
          <w:u w:val="single"/>
        </w:rPr>
        <w:t>základních</w:t>
      </w:r>
      <w:r w:rsidRPr="00F16DA1">
        <w:t xml:space="preserve"> škol</w:t>
      </w:r>
    </w:p>
    <w:p w:rsidR="00F16DA1" w:rsidRPr="00A50FD5" w:rsidRDefault="00F16DA1" w:rsidP="00F16DA1">
      <w:pPr>
        <w:spacing w:after="0" w:line="240" w:lineRule="auto"/>
        <w:jc w:val="both"/>
        <w:rPr>
          <w:rFonts w:cs="Calibri"/>
        </w:rPr>
      </w:pPr>
      <w:r w:rsidRPr="00A50FD5">
        <w:rPr>
          <w:rFonts w:cs="Calibri"/>
        </w:rPr>
        <w:t>Kurz je určen pedagogů</w:t>
      </w:r>
      <w:r>
        <w:rPr>
          <w:rFonts w:cs="Calibri"/>
        </w:rPr>
        <w:t>m</w:t>
      </w:r>
      <w:r w:rsidRPr="00A50FD5">
        <w:rPr>
          <w:rFonts w:cs="Calibri"/>
        </w:rPr>
        <w:t xml:space="preserve"> základních škol, kteří vyučují nebo se</w:t>
      </w:r>
      <w:r>
        <w:rPr>
          <w:rFonts w:cs="Calibri"/>
        </w:rPr>
        <w:t xml:space="preserve"> chystají vyučovat na 1. stupni</w:t>
      </w:r>
      <w:r w:rsidRPr="00A50FD5">
        <w:rPr>
          <w:rFonts w:cs="Calibri"/>
        </w:rPr>
        <w:t xml:space="preserve"> </w:t>
      </w:r>
      <w:r>
        <w:rPr>
          <w:rFonts w:cs="Calibri"/>
        </w:rPr>
        <w:t>základních škol</w:t>
      </w:r>
      <w:r w:rsidRPr="00A50FD5">
        <w:rPr>
          <w:rFonts w:cs="Calibri"/>
        </w:rPr>
        <w:t xml:space="preserve"> a nemají dostatečné zkušenosti v oblasti metodiky výuky cizích jazyků u žáků v mladším školním věku. Jednotlivé části kurzu jsou koncipovány tak, aby seznámi</w:t>
      </w:r>
      <w:r>
        <w:rPr>
          <w:rFonts w:cs="Calibri"/>
        </w:rPr>
        <w:t xml:space="preserve">ly </w:t>
      </w:r>
      <w:r w:rsidRPr="00A50FD5">
        <w:rPr>
          <w:rFonts w:cs="Calibri"/>
        </w:rPr>
        <w:t>a naučily účastníky jak pracovat se všemi jazykovými dovednostmi: poslechem, mluveným projevem, čtením i psaním. Účastníci se také dozv</w:t>
      </w:r>
      <w:r>
        <w:rPr>
          <w:rFonts w:cs="Calibri"/>
        </w:rPr>
        <w:t>ědí</w:t>
      </w:r>
      <w:r w:rsidRPr="00A50FD5">
        <w:rPr>
          <w:rFonts w:cs="Calibri"/>
        </w:rPr>
        <w:t>, jak efektivně začlenit různé metody do plánování výukové lekce. Jedna z lekcí je zaměřena na výuku dětí s SPU (specifické poruchy učení) a na metody výuky výslovnosti. Všechny získané znalosti uplatní účastníci prakticky při tvorbě vlastních aktivit, kter</w:t>
      </w:r>
      <w:r>
        <w:rPr>
          <w:rFonts w:cs="Calibri"/>
        </w:rPr>
        <w:t xml:space="preserve">é budou následně reflektovány. </w:t>
      </w:r>
      <w:r w:rsidRPr="00A50FD5">
        <w:rPr>
          <w:rFonts w:cs="Calibri"/>
        </w:rPr>
        <w:t>Cílem kurzu je rovněž zdokonalení výslovnosti studentů, prohloubení znalostí gramatiky a rozšiřování slovní zásoby prostřednictvím pravidelných diskusí.</w:t>
      </w:r>
    </w:p>
    <w:p w:rsidR="00F16DA1" w:rsidRDefault="00F16DA1" w:rsidP="00F16DA1">
      <w:pPr>
        <w:spacing w:after="0" w:line="240" w:lineRule="auto"/>
        <w:rPr>
          <w:rFonts w:cs="Calibri"/>
        </w:rPr>
      </w:pPr>
      <w:r w:rsidRPr="00A50FD5">
        <w:rPr>
          <w:rFonts w:cs="Calibri"/>
        </w:rPr>
        <w:t xml:space="preserve">Výuka bude probíhat prezenční formou o intenzitě 1xtýdně / 3x45min výuky, případně </w:t>
      </w:r>
      <w:proofErr w:type="gramStart"/>
      <w:r w:rsidRPr="00A50FD5">
        <w:rPr>
          <w:rFonts w:cs="Calibri"/>
        </w:rPr>
        <w:t>4x6</w:t>
      </w:r>
      <w:proofErr w:type="gramEnd"/>
      <w:r w:rsidRPr="00A50FD5">
        <w:rPr>
          <w:rFonts w:cs="Calibri"/>
        </w:rPr>
        <w:t xml:space="preserve"> –</w:t>
      </w:r>
      <w:proofErr w:type="gramStart"/>
      <w:r w:rsidRPr="00A50FD5">
        <w:rPr>
          <w:rFonts w:cs="Calibri"/>
        </w:rPr>
        <w:t>ti</w:t>
      </w:r>
      <w:proofErr w:type="gramEnd"/>
      <w:r w:rsidRPr="00A50FD5">
        <w:rPr>
          <w:rFonts w:cs="Calibri"/>
        </w:rPr>
        <w:t xml:space="preserve"> v</w:t>
      </w:r>
      <w:r>
        <w:rPr>
          <w:rFonts w:cs="Calibri"/>
        </w:rPr>
        <w:t>yučovacích intenzivních blocích a</w:t>
      </w:r>
      <w:r w:rsidRPr="00A50FD5">
        <w:rPr>
          <w:rFonts w:cs="Calibri"/>
        </w:rPr>
        <w:t xml:space="preserve"> bude obsahovat celkem 60 hodin přímé výuky lektorem.</w:t>
      </w:r>
    </w:p>
    <w:p w:rsidR="00F16DA1" w:rsidRDefault="00F16DA1" w:rsidP="00F16DA1">
      <w:pPr>
        <w:spacing w:after="0" w:line="240" w:lineRule="auto"/>
        <w:rPr>
          <w:rFonts w:cs="Calibri"/>
        </w:rPr>
      </w:pPr>
    </w:p>
    <w:p w:rsidR="00762FE1" w:rsidRPr="00E367B5" w:rsidRDefault="007907D7" w:rsidP="00E367B5">
      <w:pPr>
        <w:spacing w:after="0" w:line="240" w:lineRule="auto"/>
        <w:rPr>
          <w:rFonts w:cs="Calibri"/>
        </w:rPr>
      </w:pPr>
      <w:r>
        <w:rPr>
          <w:rFonts w:cs="Calibri"/>
        </w:rPr>
        <w:t>Cena za osobu: 6.300,-Kč</w:t>
      </w:r>
    </w:p>
    <w:sectPr w:rsidR="00762FE1" w:rsidRPr="00E3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A52A4"/>
    <w:multiLevelType w:val="hybridMultilevel"/>
    <w:tmpl w:val="5C72F15A"/>
    <w:lvl w:ilvl="0" w:tplc="B1F8E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360DC"/>
    <w:multiLevelType w:val="hybridMultilevel"/>
    <w:tmpl w:val="57E0B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49"/>
    <w:rsid w:val="000B7B66"/>
    <w:rsid w:val="000F2BD3"/>
    <w:rsid w:val="0011145C"/>
    <w:rsid w:val="001B2849"/>
    <w:rsid w:val="001C4BD1"/>
    <w:rsid w:val="002217AF"/>
    <w:rsid w:val="002523F9"/>
    <w:rsid w:val="002C0BE6"/>
    <w:rsid w:val="00762FE1"/>
    <w:rsid w:val="00770E3D"/>
    <w:rsid w:val="00773E39"/>
    <w:rsid w:val="007907D7"/>
    <w:rsid w:val="007F53F0"/>
    <w:rsid w:val="00992713"/>
    <w:rsid w:val="00A1020C"/>
    <w:rsid w:val="00BA0B14"/>
    <w:rsid w:val="00BA75E6"/>
    <w:rsid w:val="00E367B5"/>
    <w:rsid w:val="00E962D6"/>
    <w:rsid w:val="00F16DA1"/>
    <w:rsid w:val="00F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8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D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3F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70E3D"/>
  </w:style>
  <w:style w:type="character" w:styleId="Siln">
    <w:name w:val="Strong"/>
    <w:uiPriority w:val="22"/>
    <w:qFormat/>
    <w:rsid w:val="00770E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84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D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3F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770E3D"/>
  </w:style>
  <w:style w:type="character" w:styleId="Siln">
    <w:name w:val="Strong"/>
    <w:uiPriority w:val="22"/>
    <w:qFormat/>
    <w:rsid w:val="00770E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Pygmalion Třinec</dc:creator>
  <cp:lastModifiedBy>Koordinator</cp:lastModifiedBy>
  <cp:revision>10</cp:revision>
  <cp:lastPrinted>2013-06-04T09:27:00Z</cp:lastPrinted>
  <dcterms:created xsi:type="dcterms:W3CDTF">2013-08-20T09:44:00Z</dcterms:created>
  <dcterms:modified xsi:type="dcterms:W3CDTF">2013-10-22T12:37:00Z</dcterms:modified>
</cp:coreProperties>
</file>